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D517" w14:textId="1B92D50F" w:rsidR="00975F97" w:rsidRDefault="00022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 </w:t>
      </w:r>
    </w:p>
    <w:p w14:paraId="2122B09D" w14:textId="77777777" w:rsidR="00022322" w:rsidRDefault="00022322">
      <w:pPr>
        <w:rPr>
          <w:rFonts w:ascii="Times New Roman" w:hAnsi="Times New Roman" w:cs="Times New Roman"/>
          <w:sz w:val="24"/>
          <w:szCs w:val="24"/>
        </w:rPr>
      </w:pPr>
    </w:p>
    <w:p w14:paraId="4D307A4A" w14:textId="519FB055" w:rsidR="00022322" w:rsidRDefault="00022322" w:rsidP="00022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№______________</w:t>
      </w:r>
    </w:p>
    <w:p w14:paraId="0B5C6EC5" w14:textId="7C263EB6" w:rsidR="00022322" w:rsidRDefault="00022322" w:rsidP="00022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доступа к земельному участку</w:t>
      </w:r>
    </w:p>
    <w:p w14:paraId="0836F600" w14:textId="77777777" w:rsidR="00022322" w:rsidRDefault="00022322" w:rsidP="000223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ABB28" w14:textId="695479A7" w:rsidR="00022322" w:rsidRDefault="00022322" w:rsidP="000223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____________20__г.</w:t>
      </w:r>
    </w:p>
    <w:p w14:paraId="35973907" w14:textId="11BAFE37" w:rsidR="00022322" w:rsidRDefault="00022322" w:rsidP="009C5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____________________________________________________, именуемое в дальнейшем «Сторона 1», в лице___________________________, действующего на основании_________________________, с одной стороны, и</w:t>
      </w:r>
    </w:p>
    <w:p w14:paraId="73B5B540" w14:textId="3EBC4299" w:rsidR="00022322" w:rsidRDefault="00022322" w:rsidP="00022322">
      <w:pPr>
        <w:jc w:val="both"/>
        <w:rPr>
          <w:rFonts w:ascii="Times New Roman" w:hAnsi="Times New Roman" w:cs="Times New Roman"/>
          <w:sz w:val="24"/>
          <w:szCs w:val="24"/>
        </w:rPr>
      </w:pPr>
      <w:r w:rsidRPr="00022322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города Костромы «Городские сети»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«Сторона 2» в лице директора </w:t>
      </w:r>
      <w:r w:rsidR="0018073A">
        <w:rPr>
          <w:rFonts w:ascii="Times New Roman" w:hAnsi="Times New Roman" w:cs="Times New Roman"/>
          <w:b/>
          <w:bCs/>
          <w:sz w:val="24"/>
          <w:szCs w:val="24"/>
        </w:rPr>
        <w:t>Соловьевой Светланы Геннадьевны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заключили настоящее соглашение о нижеследующем:</w:t>
      </w:r>
    </w:p>
    <w:p w14:paraId="2CE1AA3B" w14:textId="612B83AA" w:rsidR="00022322" w:rsidRDefault="00022322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 обязуется круглосуточно обеспечить беспрепятственный доступ ремонтных бригад и техники Стороны 2 на земельный участок, принадлежащий Стороне 1 и указанный в п. 2 настоящего соглашения, для проведения Стороной 2 профилактических и аварийно-восстановительных работ на подземных сетях</w:t>
      </w:r>
      <w:r w:rsidR="00166042">
        <w:rPr>
          <w:rFonts w:ascii="Times New Roman" w:hAnsi="Times New Roman" w:cs="Times New Roman"/>
          <w:sz w:val="24"/>
          <w:szCs w:val="24"/>
        </w:rPr>
        <w:t>.</w:t>
      </w:r>
    </w:p>
    <w:p w14:paraId="39BCBE04" w14:textId="77777777" w:rsidR="005B08F6" w:rsidRDefault="00166042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общей площадью ____ кв. м. (принадлежащий Стороне 1 на праве_______________________, что подтверждается Выпиской из ЕГРН о государственной регистрации права) находится по адресу: г. Кострома _______________________________________________________________________, кадастровый  (или ус</w:t>
      </w:r>
      <w:r w:rsidR="00F90FE0">
        <w:rPr>
          <w:rFonts w:ascii="Times New Roman" w:hAnsi="Times New Roman" w:cs="Times New Roman"/>
          <w:sz w:val="24"/>
          <w:szCs w:val="24"/>
        </w:rPr>
        <w:t xml:space="preserve">ловный номер)__________________(далее – земельный участок Стороны 1), согласно Приложению № 1 </w:t>
      </w:r>
      <w:r w:rsidR="005B08F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5058A6B" w14:textId="7C6F60F4" w:rsidR="00166042" w:rsidRDefault="005B08F6" w:rsidP="005B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F90FE0">
        <w:rPr>
          <w:rFonts w:ascii="Times New Roman" w:hAnsi="Times New Roman" w:cs="Times New Roman"/>
          <w:sz w:val="24"/>
          <w:szCs w:val="24"/>
        </w:rPr>
        <w:t>, являющемуся неотъемлемой частью данного соглашения.</w:t>
      </w:r>
    </w:p>
    <w:p w14:paraId="0550139B" w14:textId="02506715" w:rsidR="00F90FE0" w:rsidRDefault="00B54BAE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 подтверждает, что владеет земельным участком, указанным в п. 2 настоящего Соглашения на праве_______________________ и он не сдан в аренду.</w:t>
      </w:r>
    </w:p>
    <w:p w14:paraId="17338BD6" w14:textId="29DDA1EC" w:rsidR="00886042" w:rsidRDefault="00886042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Стороной 1 Стороне 2 беспрепятственного доступа через земельный участок, указанный в п. 2 настоящего соглашения, плата не взимается. Принятое на себя обязательство, указанное в п. 1 настоящего соглашения, Сторона 1 выполняет безвозмездно.</w:t>
      </w:r>
    </w:p>
    <w:p w14:paraId="522B9ADA" w14:textId="36F3B8E0" w:rsidR="00B54BAE" w:rsidRDefault="00B54BAE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проведения Стороной 2 профилактических или аварийно-восстановительных работ на </w:t>
      </w:r>
      <w:r w:rsidR="008E5A09">
        <w:rPr>
          <w:rFonts w:ascii="Times New Roman" w:hAnsi="Times New Roman" w:cs="Times New Roman"/>
          <w:sz w:val="24"/>
          <w:szCs w:val="24"/>
        </w:rPr>
        <w:t xml:space="preserve">тепловых </w:t>
      </w:r>
      <w:r>
        <w:rPr>
          <w:rFonts w:ascii="Times New Roman" w:hAnsi="Times New Roman" w:cs="Times New Roman"/>
          <w:sz w:val="24"/>
          <w:szCs w:val="24"/>
        </w:rPr>
        <w:t xml:space="preserve">сетях, при необходимости, Сторона 1 обязана немедленно предоставить беспрепятственный доступ на земельный участок, указанный в п. 2 </w:t>
      </w:r>
      <w:r w:rsidR="00793A73">
        <w:rPr>
          <w:rFonts w:ascii="Times New Roman" w:hAnsi="Times New Roman" w:cs="Times New Roman"/>
          <w:sz w:val="24"/>
          <w:szCs w:val="24"/>
        </w:rPr>
        <w:t xml:space="preserve">настоящего соглашения, своими силами и за свой счет освободить его от расположенного на нем имущества </w:t>
      </w:r>
      <w:bookmarkStart w:id="0" w:name="_Hlk185926099"/>
      <w:r w:rsidR="00793A73" w:rsidRPr="005B08F6">
        <w:rPr>
          <w:rFonts w:ascii="Times New Roman" w:hAnsi="Times New Roman" w:cs="Times New Roman"/>
          <w:sz w:val="24"/>
          <w:szCs w:val="24"/>
        </w:rPr>
        <w:t>(в том числе</w:t>
      </w:r>
      <w:r w:rsidR="005B08F6">
        <w:rPr>
          <w:rFonts w:ascii="Times New Roman" w:hAnsi="Times New Roman" w:cs="Times New Roman"/>
          <w:sz w:val="24"/>
          <w:szCs w:val="24"/>
        </w:rPr>
        <w:t>:</w:t>
      </w:r>
      <w:r w:rsidR="005B08F6" w:rsidRPr="005B08F6">
        <w:rPr>
          <w:rFonts w:ascii="Times New Roman" w:hAnsi="Times New Roman" w:cs="Times New Roman"/>
          <w:sz w:val="24"/>
          <w:szCs w:val="24"/>
        </w:rPr>
        <w:t xml:space="preserve"> заборы и ограждения, оборудование детских площадок, транспорт,</w:t>
      </w:r>
      <w:r w:rsidR="00793A73" w:rsidRPr="005B08F6">
        <w:rPr>
          <w:rFonts w:ascii="Times New Roman" w:hAnsi="Times New Roman" w:cs="Times New Roman"/>
          <w:sz w:val="24"/>
          <w:szCs w:val="24"/>
        </w:rPr>
        <w:t xml:space="preserve"> рекламные конструкции</w:t>
      </w:r>
      <w:r w:rsidR="005B08F6" w:rsidRPr="005B08F6">
        <w:rPr>
          <w:rFonts w:ascii="Times New Roman" w:hAnsi="Times New Roman" w:cs="Times New Roman"/>
          <w:sz w:val="24"/>
          <w:szCs w:val="24"/>
        </w:rPr>
        <w:t>,</w:t>
      </w:r>
      <w:r w:rsidR="008E5A09" w:rsidRPr="005B08F6">
        <w:rPr>
          <w:rFonts w:ascii="Times New Roman" w:hAnsi="Times New Roman" w:cs="Times New Roman"/>
          <w:sz w:val="24"/>
          <w:szCs w:val="24"/>
        </w:rPr>
        <w:t xml:space="preserve"> малые архитектурные формы </w:t>
      </w:r>
      <w:r w:rsidR="005B08F6" w:rsidRPr="005B08F6">
        <w:rPr>
          <w:rFonts w:ascii="Times New Roman" w:hAnsi="Times New Roman" w:cs="Times New Roman"/>
          <w:sz w:val="24"/>
          <w:szCs w:val="24"/>
        </w:rPr>
        <w:t>и т.п.</w:t>
      </w:r>
      <w:bookmarkEnd w:id="0"/>
      <w:r w:rsidR="00793A73" w:rsidRPr="005B08F6">
        <w:rPr>
          <w:rFonts w:ascii="Times New Roman" w:hAnsi="Times New Roman" w:cs="Times New Roman"/>
          <w:sz w:val="24"/>
          <w:szCs w:val="24"/>
        </w:rPr>
        <w:t>),</w:t>
      </w:r>
      <w:r w:rsidR="00793A73">
        <w:rPr>
          <w:rFonts w:ascii="Times New Roman" w:hAnsi="Times New Roman" w:cs="Times New Roman"/>
          <w:sz w:val="24"/>
          <w:szCs w:val="24"/>
        </w:rPr>
        <w:t xml:space="preserve"> в целях обеспечения доступа Стороне 2 к подземным сетям. В случае не освобождения земельного участка от расположенного на нем имущества (</w:t>
      </w:r>
      <w:r w:rsidR="005B08F6" w:rsidRPr="005B08F6">
        <w:rPr>
          <w:rFonts w:ascii="Times New Roman" w:hAnsi="Times New Roman" w:cs="Times New Roman"/>
          <w:sz w:val="24"/>
          <w:szCs w:val="24"/>
        </w:rPr>
        <w:t>в том числе</w:t>
      </w:r>
      <w:r w:rsidR="005B08F6">
        <w:rPr>
          <w:rFonts w:ascii="Times New Roman" w:hAnsi="Times New Roman" w:cs="Times New Roman"/>
          <w:sz w:val="24"/>
          <w:szCs w:val="24"/>
        </w:rPr>
        <w:t>:</w:t>
      </w:r>
      <w:r w:rsidR="005B08F6" w:rsidRPr="005B08F6">
        <w:rPr>
          <w:rFonts w:ascii="Times New Roman" w:hAnsi="Times New Roman" w:cs="Times New Roman"/>
          <w:sz w:val="24"/>
          <w:szCs w:val="24"/>
        </w:rPr>
        <w:t xml:space="preserve"> заборы и ограждения, оборудование детских площадок, транспорт, рекламные конструкции, малые архитектурные формы и т.п.</w:t>
      </w:r>
      <w:r w:rsidR="00793A73">
        <w:rPr>
          <w:rFonts w:ascii="Times New Roman" w:hAnsi="Times New Roman" w:cs="Times New Roman"/>
          <w:sz w:val="24"/>
          <w:szCs w:val="24"/>
        </w:rPr>
        <w:t>) Стороной 1, Сторона 2 имеет право самостоятельно произвести принудительное освобождение участка</w:t>
      </w:r>
      <w:r w:rsidR="002F751A">
        <w:rPr>
          <w:rFonts w:ascii="Times New Roman" w:hAnsi="Times New Roman" w:cs="Times New Roman"/>
          <w:sz w:val="24"/>
          <w:szCs w:val="24"/>
        </w:rPr>
        <w:t xml:space="preserve"> от расположенного на нем имущества Стороны 1 с последующим возмещением Стороной 1 расходов, связанных с произведенными Стороной 2 работами по освобождению земельного участка, указанного в п. 2 настоящего соглашения. Сторона 2 не несет ответственности за сохранность имущества Стороны 1.</w:t>
      </w:r>
    </w:p>
    <w:p w14:paraId="2962F347" w14:textId="170F6C1C" w:rsidR="002F751A" w:rsidRDefault="002F751A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производства земляных работ Стороной 2 Сторона 1 обязана своими силами и за свой счет восстановить имущество удаленное и/или демонтированное Стороной 2, а также благоустройство на земельном участке, указанном в п. 2 настоящего соглашения.</w:t>
      </w:r>
    </w:p>
    <w:p w14:paraId="0407B004" w14:textId="7C69FD12" w:rsidR="002F751A" w:rsidRDefault="002F751A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аварии на тепловых сетях в границах земельного участка, указанного в п. 2 настоящего соглашения</w:t>
      </w:r>
      <w:r w:rsidR="008B78E2">
        <w:rPr>
          <w:rFonts w:ascii="Times New Roman" w:hAnsi="Times New Roman" w:cs="Times New Roman"/>
          <w:sz w:val="24"/>
          <w:szCs w:val="24"/>
        </w:rPr>
        <w:t>, Сторона 1 обязана незамедлительно извещать об этом Сторону 2.</w:t>
      </w:r>
    </w:p>
    <w:p w14:paraId="185AF1CF" w14:textId="6029D49C" w:rsidR="008B78E2" w:rsidRDefault="008B78E2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 обязуется не совершать действий, влекущих за собой повреждение сетей, расположенных в границах земельного участка, указанного в п. 2 настоящего соглашения.</w:t>
      </w:r>
    </w:p>
    <w:p w14:paraId="68CD7BE7" w14:textId="6899E108" w:rsidR="008B78E2" w:rsidRDefault="008B78E2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имущественную ответственность за неисполнение или ненадлежащее исполнение настоящего соглашения в соответствии с действующим законодательством РФ.</w:t>
      </w:r>
    </w:p>
    <w:p w14:paraId="20846FDA" w14:textId="17E52DFD" w:rsidR="008B78E2" w:rsidRDefault="008B78E2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соглашением, стороны руководствуются действующим законодательством РФ.</w:t>
      </w:r>
    </w:p>
    <w:p w14:paraId="0954B5DD" w14:textId="74D1C24D" w:rsidR="008B78E2" w:rsidRDefault="00BA7E6C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действует неопределенный срок. Переход права собственности, аренды (иное владение) земельного участка, указанного в пункте 2 настоящего соглашения, на котором расположено имущество (</w:t>
      </w:r>
      <w:r w:rsidR="005B08F6" w:rsidRPr="005B08F6">
        <w:rPr>
          <w:rFonts w:ascii="Times New Roman" w:hAnsi="Times New Roman" w:cs="Times New Roman"/>
          <w:sz w:val="24"/>
          <w:szCs w:val="24"/>
        </w:rPr>
        <w:t>в том числе: заборы и ограждения, оборудование детских площадок, транспорт, рекламные конструкции, малые архитектурные формы и т.п.</w:t>
      </w:r>
      <w:r>
        <w:rPr>
          <w:rFonts w:ascii="Times New Roman" w:hAnsi="Times New Roman" w:cs="Times New Roman"/>
          <w:sz w:val="24"/>
          <w:szCs w:val="24"/>
        </w:rPr>
        <w:t>) Стороны 1 и переход права собственности (хозяйственного ведения, оперативного управления, пожизненно наследуемого владения или иного права владения) принадлежащего Стороне 1 имущества, расположенного на земельном участке, указанном в п. 2 настоящего соглашения, к другому лицу не является основанием для изменения или расторжения настоящего соглашения.</w:t>
      </w:r>
    </w:p>
    <w:p w14:paraId="14CF72F6" w14:textId="4283EEA4" w:rsidR="00BA7E6C" w:rsidRDefault="00BA7E6C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 1 обязана уведомить нового владельца и нового Арендатора (собственника) о существующем соглашении, а также Сторону </w:t>
      </w:r>
      <w:r w:rsidR="00E75B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 смене владельца имущества или смене владельца земельного участка, указанного в п. 2 </w:t>
      </w:r>
      <w:r w:rsidR="00E75B14">
        <w:rPr>
          <w:rFonts w:ascii="Times New Roman" w:hAnsi="Times New Roman" w:cs="Times New Roman"/>
          <w:sz w:val="24"/>
          <w:szCs w:val="24"/>
        </w:rPr>
        <w:t>настоящего соглашения в 10-ти дневный срок с момента таких изменений.</w:t>
      </w:r>
    </w:p>
    <w:p w14:paraId="76120BB9" w14:textId="40BFDEF1" w:rsidR="00E75B14" w:rsidRDefault="00E75B14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неисполнения Стороной 1 п. 1</w:t>
      </w:r>
      <w:r w:rsidR="008860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 расходы, предусмотренные настоящим соглашением, несет Сторона 1 настоящего соглашения.</w:t>
      </w:r>
    </w:p>
    <w:p w14:paraId="40AF89A1" w14:textId="7391307E" w:rsidR="00E75B14" w:rsidRDefault="00E75B14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одной для каждой стороны.</w:t>
      </w:r>
    </w:p>
    <w:p w14:paraId="054D43A1" w14:textId="34224273" w:rsidR="003978F1" w:rsidRDefault="003978F1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</w:t>
      </w:r>
      <w:r w:rsidR="003816F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317FA58" w14:textId="471EEC7C" w:rsidR="003816F9" w:rsidRDefault="003816F9" w:rsidP="00381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A51A6F8" w14:textId="0B8EEE01" w:rsidR="00E75B14" w:rsidRDefault="00E75B14" w:rsidP="00022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 и подписи сторон:</w:t>
      </w:r>
    </w:p>
    <w:p w14:paraId="506794FC" w14:textId="77777777" w:rsidR="009C5E56" w:rsidRDefault="009C5E56" w:rsidP="009C5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4677"/>
      </w:tblGrid>
      <w:tr w:rsidR="009C5E56" w14:paraId="30A6C844" w14:textId="77777777" w:rsidTr="003816F9">
        <w:tc>
          <w:tcPr>
            <w:tcW w:w="3958" w:type="dxa"/>
          </w:tcPr>
          <w:p w14:paraId="4EAA21D8" w14:textId="4455D846" w:rsidR="00E75B14" w:rsidRDefault="00E75B14" w:rsidP="00E75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4677" w:type="dxa"/>
          </w:tcPr>
          <w:p w14:paraId="20FA8B29" w14:textId="77777777" w:rsidR="00E75B14" w:rsidRDefault="00886042" w:rsidP="00E75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14:paraId="20AB514C" w14:textId="77777777" w:rsidR="00886042" w:rsidRDefault="00886042" w:rsidP="00E75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Костромы «Городские сети»</w:t>
            </w:r>
          </w:p>
          <w:p w14:paraId="19FCF405" w14:textId="77777777" w:rsidR="00886042" w:rsidRDefault="00886042" w:rsidP="00E75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 г. Кострома, ул. Береговая, 45а</w:t>
            </w:r>
          </w:p>
          <w:p w14:paraId="1888961B" w14:textId="77777777" w:rsidR="00886042" w:rsidRDefault="00886042" w:rsidP="00E75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4401099890</w:t>
            </w:r>
            <w:r w:rsidR="009C5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C5E56">
              <w:rPr>
                <w:rFonts w:ascii="Times New Roman" w:hAnsi="Times New Roman" w:cs="Times New Roman"/>
                <w:sz w:val="24"/>
                <w:szCs w:val="24"/>
              </w:rPr>
              <w:t>КПП  440101001</w:t>
            </w:r>
            <w:proofErr w:type="gramEnd"/>
          </w:p>
          <w:p w14:paraId="3A40F7E9" w14:textId="77777777" w:rsidR="009C5E56" w:rsidRDefault="009C5E56" w:rsidP="00E75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40702810129000001121</w:t>
            </w:r>
          </w:p>
          <w:p w14:paraId="6A792343" w14:textId="77777777" w:rsidR="009C5E56" w:rsidRDefault="009C5E56" w:rsidP="003978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КОСТРОМСКОЕ ОТДЕЛЕНИЕ № 8640 ПАО СБЕРБАНК Г. КОСТРОМА, БИК 043469623, ОКТМО 34701000, К/С 30101810200000000623</w:t>
            </w:r>
          </w:p>
          <w:p w14:paraId="00A27DAF" w14:textId="77777777" w:rsidR="005B08F6" w:rsidRDefault="005B08F6" w:rsidP="003978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487D" w14:textId="134D603E" w:rsidR="005B08F6" w:rsidRDefault="005B08F6" w:rsidP="003978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56" w14:paraId="4A67CF70" w14:textId="77777777" w:rsidTr="003816F9">
        <w:trPr>
          <w:trHeight w:val="586"/>
        </w:trPr>
        <w:tc>
          <w:tcPr>
            <w:tcW w:w="3958" w:type="dxa"/>
          </w:tcPr>
          <w:p w14:paraId="095D9F11" w14:textId="086326C5" w:rsidR="00886042" w:rsidRDefault="003978F1" w:rsidP="00381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C5E5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4677" w:type="dxa"/>
          </w:tcPr>
          <w:p w14:paraId="67ABF1CA" w14:textId="54044FF8" w:rsidR="009C5E56" w:rsidRDefault="009C5E56" w:rsidP="003978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Директор_______________</w:t>
            </w:r>
            <w:r w:rsidR="0039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3A">
              <w:rPr>
                <w:rFonts w:ascii="Times New Roman" w:hAnsi="Times New Roman" w:cs="Times New Roman"/>
                <w:sz w:val="24"/>
                <w:szCs w:val="24"/>
              </w:rPr>
              <w:t>С.Г. Соловьева</w:t>
            </w:r>
          </w:p>
        </w:tc>
      </w:tr>
    </w:tbl>
    <w:p w14:paraId="177BC027" w14:textId="77777777" w:rsidR="00022322" w:rsidRPr="00022322" w:rsidRDefault="00022322" w:rsidP="003816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2322" w:rsidRPr="00022322" w:rsidSect="00381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5C98"/>
    <w:multiLevelType w:val="hybridMultilevel"/>
    <w:tmpl w:val="39E8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2"/>
    <w:rsid w:val="00022322"/>
    <w:rsid w:val="000D668C"/>
    <w:rsid w:val="00166042"/>
    <w:rsid w:val="0018073A"/>
    <w:rsid w:val="002F751A"/>
    <w:rsid w:val="003816F9"/>
    <w:rsid w:val="003978F1"/>
    <w:rsid w:val="005B08F6"/>
    <w:rsid w:val="005F2DEC"/>
    <w:rsid w:val="00793A73"/>
    <w:rsid w:val="00886042"/>
    <w:rsid w:val="008B78E2"/>
    <w:rsid w:val="008E5A09"/>
    <w:rsid w:val="00975F97"/>
    <w:rsid w:val="009C5E56"/>
    <w:rsid w:val="00AC2474"/>
    <w:rsid w:val="00B54BAE"/>
    <w:rsid w:val="00BA7E6C"/>
    <w:rsid w:val="00D45272"/>
    <w:rsid w:val="00DB1ED3"/>
    <w:rsid w:val="00DD7A95"/>
    <w:rsid w:val="00E75B14"/>
    <w:rsid w:val="00E9344F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35C"/>
  <w15:chartTrackingRefBased/>
  <w15:docId w15:val="{A76FBA7C-B89B-4840-BDC6-71EF1A54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22"/>
    <w:pPr>
      <w:ind w:left="720"/>
      <w:contextualSpacing/>
    </w:pPr>
  </w:style>
  <w:style w:type="table" w:styleId="a4">
    <w:name w:val="Table Grid"/>
    <w:basedOn w:val="a1"/>
    <w:uiPriority w:val="39"/>
    <w:rsid w:val="00E7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Маянцева</dc:creator>
  <cp:keywords/>
  <dc:description/>
  <cp:lastModifiedBy>Наталья В. Маянцева</cp:lastModifiedBy>
  <cp:revision>10</cp:revision>
  <dcterms:created xsi:type="dcterms:W3CDTF">2024-12-18T07:54:00Z</dcterms:created>
  <dcterms:modified xsi:type="dcterms:W3CDTF">2025-01-24T05:19:00Z</dcterms:modified>
</cp:coreProperties>
</file>